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1F" w:rsidRDefault="00A3281F" w:rsidP="00A3281F">
      <w:pPr>
        <w:jc w:val="center"/>
        <w:rPr>
          <w:b/>
          <w:sz w:val="28"/>
          <w:szCs w:val="28"/>
        </w:rPr>
      </w:pPr>
    </w:p>
    <w:p w:rsidR="00A3281F" w:rsidRDefault="00A3281F" w:rsidP="00A3281F">
      <w:pPr>
        <w:jc w:val="center"/>
      </w:pPr>
      <w:r>
        <w:rPr>
          <w:b/>
          <w:sz w:val="28"/>
          <w:szCs w:val="28"/>
        </w:rPr>
        <w:t>Regulamin wyjazdów z Kalisza dla ucznia NLO w Kaliszu SMS ZPRP</w:t>
      </w:r>
    </w:p>
    <w:p w:rsidR="00A3281F" w:rsidRDefault="00A3281F" w:rsidP="00A3281F">
      <w:pPr>
        <w:jc w:val="center"/>
        <w:rPr>
          <w:b/>
          <w:sz w:val="28"/>
          <w:szCs w:val="28"/>
        </w:rPr>
      </w:pPr>
    </w:p>
    <w:p w:rsidR="00A3281F" w:rsidRDefault="00A3281F" w:rsidP="00A3281F">
      <w:pPr>
        <w:jc w:val="both"/>
      </w:pPr>
      <w:r>
        <w:rPr>
          <w:sz w:val="28"/>
          <w:szCs w:val="28"/>
        </w:rPr>
        <w:t>1. Na każdy wyjazd z internatu uczennica jest zobowiązana wypełnić formularz „Zgody na wyjazd”. Procedura dotyczy wszystkich rodzajów wyjazdów;</w:t>
      </w:r>
    </w:p>
    <w:p w:rsidR="00A3281F" w:rsidRDefault="00A3281F" w:rsidP="00A3281F">
      <w:pPr>
        <w:jc w:val="both"/>
        <w:rPr>
          <w:sz w:val="28"/>
          <w:szCs w:val="28"/>
        </w:rPr>
      </w:pPr>
      <w:r>
        <w:rPr>
          <w:sz w:val="28"/>
          <w:szCs w:val="28"/>
        </w:rPr>
        <w:t>2. „Zgoda na wyjazd” powinna być złożona w sekretariacie szkoły najpóźniej dzień przed planowanym wyjazdem (z wyłączeniem sytuacji losowych);</w:t>
      </w:r>
    </w:p>
    <w:p w:rsidR="00A3281F" w:rsidRDefault="00A3281F" w:rsidP="00A3281F">
      <w:pPr>
        <w:jc w:val="both"/>
      </w:pPr>
      <w:r>
        <w:rPr>
          <w:sz w:val="28"/>
          <w:szCs w:val="28"/>
        </w:rPr>
        <w:t>3. Ubiegając się o wyjazd uczennica, w pierwszej kolejności, musi uzyskać zgodę trenera odpowiedzialnego za daną grupę;</w:t>
      </w:r>
    </w:p>
    <w:p w:rsidR="00A3281F" w:rsidRDefault="00A3281F" w:rsidP="00A3281F">
      <w:pPr>
        <w:spacing w:after="0"/>
        <w:jc w:val="both"/>
      </w:pPr>
      <w:r>
        <w:rPr>
          <w:sz w:val="28"/>
          <w:szCs w:val="28"/>
        </w:rPr>
        <w:t xml:space="preserve">4. Po akceptacji trenera, rodzice przesyłają, drogą mailową na adres sekretariatu – </w:t>
      </w:r>
      <w:hyperlink r:id="rId6">
        <w:r>
          <w:rPr>
            <w:rStyle w:val="czeinternetowe"/>
            <w:sz w:val="28"/>
            <w:szCs w:val="28"/>
          </w:rPr>
          <w:t>sekretariat@smskalisz.pl</w:t>
        </w:r>
      </w:hyperlink>
      <w:r>
        <w:rPr>
          <w:rStyle w:val="czeinternetowe"/>
          <w:sz w:val="28"/>
          <w:szCs w:val="28"/>
        </w:rPr>
        <w:t xml:space="preserve"> </w:t>
      </w:r>
      <w:r>
        <w:rPr>
          <w:sz w:val="28"/>
          <w:szCs w:val="28"/>
        </w:rPr>
        <w:t xml:space="preserve">, informację, że biorą pełną odpowiedzialność za swoją córkę od momentu opuszczenia internatu do czasu powrotu do niego. Rodzice podają dokładną datę i godzinę wyjazdu i powrotu córki. Zgoda rodziców powinna być przesłana najpóźniej na dzień przed planowanym wyjazdem (z wyłączeniem sytuacji losowych). </w:t>
      </w:r>
    </w:p>
    <w:p w:rsidR="00A3281F" w:rsidRPr="008F081C" w:rsidRDefault="00A3281F" w:rsidP="00A3281F">
      <w:pPr>
        <w:spacing w:after="0"/>
        <w:jc w:val="both"/>
      </w:pPr>
      <w:r>
        <w:rPr>
          <w:sz w:val="28"/>
          <w:szCs w:val="28"/>
        </w:rPr>
        <w:t>Wyjazd w nagłym przypadku</w:t>
      </w:r>
      <w:bookmarkStart w:id="0" w:name="_GoBack"/>
      <w:bookmarkEnd w:id="0"/>
      <w:r>
        <w:rPr>
          <w:sz w:val="28"/>
          <w:szCs w:val="28"/>
        </w:rPr>
        <w:t xml:space="preserve"> powinien być również potwierdzony przez rodziców telefonicznie – numer telefonu sekretariatu: </w:t>
      </w:r>
      <w:r w:rsidRPr="008F081C">
        <w:rPr>
          <w:sz w:val="28"/>
          <w:szCs w:val="28"/>
        </w:rPr>
        <w:t xml:space="preserve">575180290; nr telefonu dyrektora szkoły 604128201 bądź dyrektora sportowego 605280539 ; </w:t>
      </w:r>
    </w:p>
    <w:p w:rsidR="00A3281F" w:rsidRDefault="00A3281F" w:rsidP="00A3281F">
      <w:pPr>
        <w:jc w:val="both"/>
      </w:pPr>
      <w:r w:rsidRPr="008F081C">
        <w:rPr>
          <w:sz w:val="28"/>
          <w:szCs w:val="28"/>
        </w:rPr>
        <w:t>Uczennica otrzymuje w sekretariacie potwierdzenie uzyskania zgody</w:t>
      </w:r>
      <w:r>
        <w:rPr>
          <w:sz w:val="28"/>
          <w:szCs w:val="28"/>
        </w:rPr>
        <w:t xml:space="preserve"> rodziców na wyjazd;</w:t>
      </w:r>
    </w:p>
    <w:p w:rsidR="00A3281F" w:rsidRDefault="00A3281F" w:rsidP="00A3281F">
      <w:pPr>
        <w:jc w:val="both"/>
      </w:pPr>
      <w:r>
        <w:rPr>
          <w:sz w:val="28"/>
          <w:szCs w:val="28"/>
        </w:rPr>
        <w:t>5. Po podpisaniu przez trenera i sekretariat formularza „Zgody na wyjazd” uczennica musi uzyskać akceptację dyrektora lub zastępcy dyrektora szkoły lub osoby upoważnionej przez dyrektora szkoły;</w:t>
      </w:r>
    </w:p>
    <w:p w:rsidR="00A3281F" w:rsidRDefault="00A3281F" w:rsidP="00A3281F">
      <w:pPr>
        <w:jc w:val="both"/>
      </w:pPr>
      <w:r>
        <w:rPr>
          <w:sz w:val="28"/>
          <w:szCs w:val="28"/>
        </w:rPr>
        <w:t>6. Nie dopełnienie powyższych zapisów spowoduje brak zgody ze strony szkoły na wyjazd uczennicy.</w:t>
      </w:r>
    </w:p>
    <w:p w:rsidR="00A3281F" w:rsidRDefault="00A3281F" w:rsidP="00A3281F">
      <w:pPr>
        <w:jc w:val="both"/>
      </w:pPr>
      <w:r>
        <w:rPr>
          <w:sz w:val="28"/>
          <w:szCs w:val="28"/>
        </w:rPr>
        <w:t xml:space="preserve">7. Wyjazd i powrót do internatu musi być zaznaczony przez uczennicę wpisem w „zeszycie wyjazdów”; </w:t>
      </w:r>
    </w:p>
    <w:sectPr w:rsidR="00A3281F" w:rsidSect="008116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CC" w:rsidRDefault="001709CC" w:rsidP="006D30CC">
      <w:pPr>
        <w:spacing w:after="0" w:line="240" w:lineRule="auto"/>
      </w:pPr>
      <w:r>
        <w:separator/>
      </w:r>
    </w:p>
  </w:endnote>
  <w:endnote w:type="continuationSeparator" w:id="0">
    <w:p w:rsidR="001709CC" w:rsidRDefault="001709CC" w:rsidP="006D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CC" w:rsidRDefault="003A451C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5pt">
          <v:imagedata r:id="rId1" o:title="image001_1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CC" w:rsidRDefault="001709CC" w:rsidP="006D30CC">
      <w:pPr>
        <w:spacing w:after="0" w:line="240" w:lineRule="auto"/>
      </w:pPr>
      <w:r>
        <w:separator/>
      </w:r>
    </w:p>
  </w:footnote>
  <w:footnote w:type="continuationSeparator" w:id="0">
    <w:p w:rsidR="001709CC" w:rsidRDefault="001709CC" w:rsidP="006D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CC" w:rsidRDefault="006D30CC" w:rsidP="006D30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7620</wp:posOffset>
          </wp:positionV>
          <wp:extent cx="2943225" cy="1209675"/>
          <wp:effectExtent l="19050" t="0" r="9525" b="0"/>
          <wp:wrapSquare wrapText="bothSides"/>
          <wp:docPr id="18" name="Obraz 18" descr="C:\Users\Dyrektor\AppData\Local\Microsoft\Windows\INetCache\Content.Word\kalisz poziom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Dyrektor\AppData\Local\Microsoft\Windows\INetCache\Content.Word\kalisz poziom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>Niepubliczne Liceum Ogólnokształcące w Kaliszu</w:t>
    </w:r>
  </w:p>
  <w:p w:rsidR="006D30CC" w:rsidRDefault="006D30CC" w:rsidP="006D30CC">
    <w:pPr>
      <w:pStyle w:val="Nagwek"/>
    </w:pPr>
    <w:r>
      <w:tab/>
    </w:r>
    <w:r>
      <w:tab/>
    </w:r>
    <w:proofErr w:type="spellStart"/>
    <w:r>
      <w:t>Szkoła</w:t>
    </w:r>
    <w:proofErr w:type="spellEnd"/>
    <w:r>
      <w:t xml:space="preserve"> Mistrzostwa Sportowego ZPRP</w:t>
    </w:r>
  </w:p>
  <w:p w:rsidR="006D30CC" w:rsidRDefault="006D30CC" w:rsidP="006D30CC">
    <w:pPr>
      <w:pStyle w:val="Nagwek"/>
    </w:pPr>
    <w:r>
      <w:tab/>
    </w:r>
    <w:r>
      <w:tab/>
      <w:t>Ul. Prymasa Stefana Wyszyńskiego 22-24</w:t>
    </w:r>
  </w:p>
  <w:p w:rsidR="006D30CC" w:rsidRDefault="006D30CC" w:rsidP="006D30CC">
    <w:pPr>
      <w:pStyle w:val="Nagwek"/>
    </w:pPr>
    <w:r>
      <w:tab/>
    </w:r>
    <w:r>
      <w:tab/>
      <w:t>62-800 Kalisz</w:t>
    </w:r>
  </w:p>
  <w:p w:rsidR="006D30CC" w:rsidRDefault="006D30CC" w:rsidP="006D30CC">
    <w:pPr>
      <w:pStyle w:val="Nagwek"/>
    </w:pPr>
    <w:r>
      <w:tab/>
    </w:r>
    <w:r>
      <w:tab/>
      <w:t xml:space="preserve">e-mail: </w:t>
    </w:r>
    <w:hyperlink r:id="rId2" w:history="1">
      <w:r w:rsidRPr="005B3580">
        <w:rPr>
          <w:rStyle w:val="Hipercze"/>
        </w:rPr>
        <w:t>sekretariat@smskalisz.pl</w:t>
      </w:r>
    </w:hyperlink>
  </w:p>
  <w:p w:rsidR="006D30CC" w:rsidRDefault="006D30CC" w:rsidP="006D30CC">
    <w:pPr>
      <w:pStyle w:val="Nagwek"/>
    </w:pPr>
    <w:r>
      <w:tab/>
    </w:r>
    <w:r>
      <w:tab/>
      <w:t xml:space="preserve">NIP: </w:t>
    </w:r>
    <w:r w:rsidR="00BA19AD">
      <w:t>6182193633</w:t>
    </w:r>
  </w:p>
  <w:p w:rsidR="006D30CC" w:rsidRPr="006D30CC" w:rsidRDefault="006D30CC" w:rsidP="006D30CC">
    <w:pPr>
      <w:pStyle w:val="Nagwek"/>
      <w:rPr>
        <w:b/>
        <w:color w:val="C0504D" w:themeColor="accent2"/>
      </w:rPr>
    </w:pPr>
    <w:r>
      <w:tab/>
    </w:r>
    <w:r>
      <w:tab/>
    </w:r>
    <w:r>
      <w:rPr>
        <w:b/>
        <w:color w:val="C0504D" w:themeColor="accent2"/>
      </w:rPr>
      <w:t>www</w:t>
    </w:r>
    <w:r w:rsidRPr="006D30CC">
      <w:rPr>
        <w:b/>
        <w:color w:val="C0504D" w:themeColor="accent2"/>
      </w:rPr>
      <w:t>.smskalisz.pl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3281F"/>
    <w:rsid w:val="000D4B4B"/>
    <w:rsid w:val="001709CC"/>
    <w:rsid w:val="001B50D6"/>
    <w:rsid w:val="0028758A"/>
    <w:rsid w:val="003903D8"/>
    <w:rsid w:val="003A451C"/>
    <w:rsid w:val="003C057C"/>
    <w:rsid w:val="005A3E40"/>
    <w:rsid w:val="005B372E"/>
    <w:rsid w:val="006D30CC"/>
    <w:rsid w:val="007B34BD"/>
    <w:rsid w:val="0081163A"/>
    <w:rsid w:val="00A3281F"/>
    <w:rsid w:val="00B26D36"/>
    <w:rsid w:val="00BA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0CC"/>
  </w:style>
  <w:style w:type="paragraph" w:styleId="Stopka">
    <w:name w:val="footer"/>
    <w:basedOn w:val="Normalny"/>
    <w:link w:val="StopkaZnak"/>
    <w:uiPriority w:val="99"/>
    <w:semiHidden/>
    <w:unhideWhenUsed/>
    <w:rsid w:val="006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0CC"/>
  </w:style>
  <w:style w:type="paragraph" w:styleId="Tekstdymka">
    <w:name w:val="Balloon Text"/>
    <w:basedOn w:val="Normalny"/>
    <w:link w:val="TekstdymkaZnak"/>
    <w:uiPriority w:val="99"/>
    <w:semiHidden/>
    <w:unhideWhenUsed/>
    <w:rsid w:val="006D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0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0CC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A32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5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6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mskiel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mskalisz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SMS%20Kalisz\formatka_dokument&#243;w_SM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formatka_dokumentów_SMS.dotx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2022-09-17T13:29:00Z</dcterms:created>
  <dcterms:modified xsi:type="dcterms:W3CDTF">2022-09-17T13:29:00Z</dcterms:modified>
</cp:coreProperties>
</file>